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B8" w:rsidRDefault="007D02B8" w:rsidP="007D02B8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7D02B8" w:rsidRDefault="007D02B8" w:rsidP="007D02B8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 Департаменту культури і туризму, національностей та релігій</w:t>
      </w:r>
    </w:p>
    <w:p w:rsidR="007D02B8" w:rsidRDefault="007D02B8" w:rsidP="007D02B8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Чернігівської облдержадміністрації</w:t>
      </w:r>
    </w:p>
    <w:p w:rsidR="007D02B8" w:rsidRDefault="007D02B8" w:rsidP="007D02B8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від 12.05.2021 № 91</w:t>
      </w:r>
    </w:p>
    <w:p w:rsidR="007D02B8" w:rsidRPr="005805AA" w:rsidRDefault="007D02B8" w:rsidP="007D02B8">
      <w:pPr>
        <w:ind w:left="6096"/>
        <w:jc w:val="left"/>
        <w:rPr>
          <w:sz w:val="24"/>
          <w:szCs w:val="24"/>
          <w:lang w:eastAsia="uk-UA"/>
        </w:rPr>
      </w:pPr>
      <w:r w:rsidRPr="005805AA">
        <w:rPr>
          <w:sz w:val="24"/>
          <w:szCs w:val="24"/>
          <w:lang w:eastAsia="uk-UA"/>
        </w:rPr>
        <w:t>(</w:t>
      </w:r>
      <w:r w:rsidRPr="000673CB">
        <w:rPr>
          <w:sz w:val="24"/>
          <w:szCs w:val="24"/>
          <w:lang w:eastAsia="uk-UA"/>
        </w:rPr>
        <w:t xml:space="preserve">із змінами, внесеними згідно з наказом Міністерства юстиції України від </w:t>
      </w:r>
      <w:r>
        <w:rPr>
          <w:sz w:val="24"/>
          <w:szCs w:val="24"/>
          <w:lang w:eastAsia="uk-UA"/>
        </w:rPr>
        <w:t>09</w:t>
      </w:r>
      <w:r w:rsidRPr="000673CB">
        <w:rPr>
          <w:sz w:val="24"/>
          <w:szCs w:val="24"/>
          <w:lang w:eastAsia="uk-UA"/>
        </w:rPr>
        <w:t xml:space="preserve"> квітня 202</w:t>
      </w:r>
      <w:r>
        <w:rPr>
          <w:sz w:val="24"/>
          <w:szCs w:val="24"/>
          <w:lang w:eastAsia="uk-UA"/>
        </w:rPr>
        <w:t>1</w:t>
      </w:r>
      <w:r w:rsidRPr="000673CB">
        <w:rPr>
          <w:sz w:val="24"/>
          <w:szCs w:val="24"/>
          <w:lang w:eastAsia="uk-UA"/>
        </w:rPr>
        <w:t xml:space="preserve"> року № </w:t>
      </w:r>
      <w:r>
        <w:rPr>
          <w:sz w:val="24"/>
          <w:szCs w:val="24"/>
          <w:lang w:eastAsia="uk-UA"/>
        </w:rPr>
        <w:t>1318/5)</w:t>
      </w:r>
    </w:p>
    <w:p w:rsidR="006E5883" w:rsidRDefault="006E5883" w:rsidP="00D85371">
      <w:pPr>
        <w:jc w:val="center"/>
        <w:rPr>
          <w:b/>
          <w:sz w:val="24"/>
          <w:szCs w:val="24"/>
          <w:lang w:eastAsia="uk-UA"/>
        </w:rPr>
      </w:pPr>
    </w:p>
    <w:p w:rsidR="000D5037" w:rsidRDefault="000D5037" w:rsidP="00D85371">
      <w:pPr>
        <w:jc w:val="center"/>
        <w:rPr>
          <w:b/>
          <w:sz w:val="24"/>
          <w:szCs w:val="24"/>
          <w:lang w:eastAsia="uk-UA"/>
        </w:rPr>
      </w:pPr>
    </w:p>
    <w:p w:rsidR="00D85371" w:rsidRPr="009226C0" w:rsidRDefault="00D85371" w:rsidP="00D85371">
      <w:pPr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ТИПОВА ІНФОРМАЦІЙНА КАРТКА </w:t>
      </w:r>
    </w:p>
    <w:p w:rsidR="00C8626F" w:rsidRDefault="00D85371" w:rsidP="00B372A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 xml:space="preserve">адміністративної послуги з </w:t>
      </w:r>
      <w:r w:rsidR="00B94409" w:rsidRPr="009226C0">
        <w:rPr>
          <w:b/>
          <w:sz w:val="24"/>
          <w:szCs w:val="24"/>
          <w:lang w:eastAsia="uk-UA"/>
        </w:rPr>
        <w:t xml:space="preserve">державної реєстрації </w:t>
      </w:r>
      <w:r w:rsidR="00DB226B">
        <w:rPr>
          <w:b/>
          <w:sz w:val="24"/>
          <w:szCs w:val="24"/>
          <w:lang w:eastAsia="uk-UA"/>
        </w:rPr>
        <w:t>пр</w:t>
      </w:r>
      <w:r w:rsidR="00C902E8" w:rsidRPr="009226C0">
        <w:rPr>
          <w:b/>
          <w:sz w:val="24"/>
          <w:szCs w:val="24"/>
          <w:lang w:eastAsia="uk-UA"/>
        </w:rPr>
        <w:t>ипинення</w:t>
      </w:r>
      <w:r w:rsidR="00F03E60" w:rsidRPr="009226C0">
        <w:rPr>
          <w:b/>
          <w:sz w:val="24"/>
          <w:szCs w:val="24"/>
          <w:lang w:eastAsia="uk-UA"/>
        </w:rPr>
        <w:t xml:space="preserve"> </w:t>
      </w:r>
    </w:p>
    <w:p w:rsidR="006E5883" w:rsidRDefault="00F03E60" w:rsidP="00B372AF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226C0">
        <w:rPr>
          <w:b/>
          <w:sz w:val="24"/>
          <w:szCs w:val="24"/>
          <w:lang w:eastAsia="uk-UA"/>
        </w:rPr>
        <w:t>юридичної особи</w:t>
      </w:r>
      <w:r w:rsidR="00B372AF">
        <w:rPr>
          <w:b/>
          <w:sz w:val="24"/>
          <w:szCs w:val="24"/>
          <w:lang w:eastAsia="uk-UA"/>
        </w:rPr>
        <w:t xml:space="preserve"> –  </w:t>
      </w:r>
      <w:r w:rsidR="00C8626F">
        <w:rPr>
          <w:b/>
          <w:sz w:val="24"/>
          <w:szCs w:val="24"/>
          <w:lang w:eastAsia="uk-UA"/>
        </w:rPr>
        <w:t>релігійної організації</w:t>
      </w:r>
      <w:r w:rsidR="00DB226B">
        <w:rPr>
          <w:b/>
          <w:sz w:val="24"/>
          <w:szCs w:val="24"/>
          <w:lang w:eastAsia="uk-UA"/>
        </w:rPr>
        <w:t xml:space="preserve"> в результаті її ліквідації</w:t>
      </w:r>
      <w:r w:rsidR="00B372AF">
        <w:rPr>
          <w:b/>
          <w:sz w:val="24"/>
          <w:szCs w:val="24"/>
          <w:lang w:eastAsia="uk-UA"/>
        </w:rPr>
        <w:t>.</w:t>
      </w:r>
    </w:p>
    <w:p w:rsidR="00B372AF" w:rsidRPr="009226C0" w:rsidRDefault="00B372AF" w:rsidP="00D8537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F03E60" w:rsidRPr="006E5883" w:rsidRDefault="006E5883" w:rsidP="006E5883">
      <w:pPr>
        <w:jc w:val="center"/>
        <w:rPr>
          <w:sz w:val="24"/>
          <w:szCs w:val="24"/>
          <w:u w:val="single"/>
          <w:lang w:eastAsia="uk-UA"/>
        </w:rPr>
      </w:pPr>
      <w:bookmarkStart w:id="0" w:name="n13"/>
      <w:bookmarkEnd w:id="0"/>
      <w:r w:rsidRPr="006E5883"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  <w:r w:rsidR="004E1804">
        <w:rPr>
          <w:sz w:val="24"/>
          <w:szCs w:val="24"/>
          <w:u w:val="single"/>
          <w:lang w:eastAsia="uk-UA"/>
        </w:rPr>
        <w:t xml:space="preserve">Чернігівської </w:t>
      </w:r>
      <w:r w:rsidRPr="006E5883">
        <w:rPr>
          <w:sz w:val="24"/>
          <w:szCs w:val="24"/>
          <w:u w:val="single"/>
          <w:lang w:eastAsia="uk-UA"/>
        </w:rPr>
        <w:t>облдержадміністрації</w:t>
      </w:r>
    </w:p>
    <w:p w:rsidR="00CC7727" w:rsidRPr="009226C0" w:rsidRDefault="00CC7727" w:rsidP="00CC7727">
      <w:pPr>
        <w:jc w:val="center"/>
        <w:rPr>
          <w:sz w:val="20"/>
          <w:szCs w:val="20"/>
          <w:lang w:eastAsia="uk-UA"/>
        </w:rPr>
      </w:pPr>
      <w:r w:rsidRPr="009226C0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9226C0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7"/>
        <w:gridCol w:w="2990"/>
        <w:gridCol w:w="7004"/>
      </w:tblGrid>
      <w:tr w:rsidR="009226C0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DF2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9226C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9226C0" w:rsidRDefault="00394DF2" w:rsidP="00394DF2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E5883" w:rsidRPr="009226C0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Pr="003E3093" w:rsidRDefault="006E5883" w:rsidP="006E588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м. Чернігів</w:t>
            </w:r>
          </w:p>
          <w:p w:rsidR="006E5883" w:rsidRPr="00C20784" w:rsidRDefault="006E5883" w:rsidP="006E5883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3E3093">
              <w:rPr>
                <w:sz w:val="24"/>
                <w:szCs w:val="24"/>
                <w:lang w:eastAsia="uk-UA"/>
              </w:rPr>
              <w:t>вул. Коцюбинського,70</w:t>
            </w:r>
          </w:p>
        </w:tc>
      </w:tr>
      <w:tr w:rsidR="006E5883" w:rsidRPr="009226C0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Default="006E5883" w:rsidP="006E588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Пн-пт. 8.00-17.00</w:t>
            </w:r>
          </w:p>
          <w:p w:rsidR="006E5883" w:rsidRPr="004146DA" w:rsidRDefault="006E5883" w:rsidP="006E588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Сб-нд. – вихідні </w:t>
            </w:r>
          </w:p>
        </w:tc>
      </w:tr>
      <w:tr w:rsidR="006E5883" w:rsidRPr="009226C0" w:rsidTr="006E5883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Default="006E5883" w:rsidP="006E588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(0462) 611-985</w:t>
            </w:r>
          </w:p>
          <w:p w:rsidR="006E5883" w:rsidRPr="004E1804" w:rsidRDefault="006E5883" w:rsidP="006E5883">
            <w:pPr>
              <w:rPr>
                <w:sz w:val="24"/>
                <w:szCs w:val="24"/>
                <w:lang w:eastAsia="uk-UA"/>
              </w:rPr>
            </w:pPr>
            <w:r w:rsidRPr="004E1804">
              <w:t xml:space="preserve"> </w:t>
            </w:r>
            <w:hyperlink r:id="rId8" w:history="1">
              <w:r w:rsidRPr="004E1804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dep</w:t>
              </w:r>
              <w:r w:rsidRPr="004E1804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Pr="004E1804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cult</w:t>
              </w:r>
              <w:r w:rsidRPr="004E1804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Pr="004E1804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religion</w:t>
              </w:r>
              <w:r w:rsidRPr="004E1804">
                <w:rPr>
                  <w:rStyle w:val="ab"/>
                  <w:sz w:val="24"/>
                  <w:szCs w:val="24"/>
                  <w:u w:val="none"/>
                  <w:lang w:eastAsia="uk-UA"/>
                </w:rPr>
                <w:t>@</w:t>
              </w:r>
              <w:r w:rsidRPr="004E1804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4E1804">
                <w:rPr>
                  <w:rStyle w:val="ab"/>
                  <w:sz w:val="24"/>
                  <w:szCs w:val="24"/>
                  <w:u w:val="none"/>
                  <w:lang w:eastAsia="uk-UA"/>
                </w:rPr>
                <w:t>.</w:t>
              </w:r>
              <w:r w:rsidRPr="004E1804">
                <w:rPr>
                  <w:rStyle w:val="ab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4E1804">
              <w:rPr>
                <w:rStyle w:val="ab"/>
                <w:sz w:val="24"/>
                <w:szCs w:val="24"/>
                <w:u w:val="none"/>
                <w:lang w:eastAsia="uk-UA"/>
              </w:rPr>
              <w:t xml:space="preserve"> </w:t>
            </w:r>
          </w:p>
          <w:p w:rsidR="006E5883" w:rsidRPr="00384AF3" w:rsidRDefault="006E5883" w:rsidP="006E5883">
            <w:pPr>
              <w:rPr>
                <w:sz w:val="24"/>
                <w:szCs w:val="24"/>
                <w:lang w:eastAsia="uk-UA"/>
              </w:rPr>
            </w:pPr>
          </w:p>
        </w:tc>
      </w:tr>
      <w:tr w:rsidR="006E5883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Default="006E5883" w:rsidP="006E588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Закон України «Про державну реєстрацію юридичних осіб, фізичних осіб – підпри</w:t>
            </w:r>
            <w:r w:rsidR="004E1804">
              <w:rPr>
                <w:sz w:val="24"/>
                <w:szCs w:val="24"/>
                <w:lang w:eastAsia="uk-UA"/>
              </w:rPr>
              <w:t>ємців та громадських формувань».</w:t>
            </w:r>
          </w:p>
          <w:p w:rsidR="004E1804" w:rsidRPr="009226C0" w:rsidRDefault="004E1804" w:rsidP="006E5883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свободу совісті та релігійні організації».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Pr="009226C0" w:rsidRDefault="006E5883" w:rsidP="006E588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Pr="009226C0" w:rsidRDefault="006E5883" w:rsidP="006E5883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9226C0">
              <w:rPr>
                <w:bCs/>
                <w:sz w:val="24"/>
                <w:szCs w:val="24"/>
              </w:rPr>
              <w:t>1500/29630</w:t>
            </w:r>
            <w:r w:rsidRPr="009226C0">
              <w:rPr>
                <w:sz w:val="24"/>
                <w:szCs w:val="24"/>
                <w:lang w:eastAsia="uk-UA"/>
              </w:rPr>
              <w:t>;</w:t>
            </w:r>
            <w:r w:rsidRPr="009226C0">
              <w:rPr>
                <w:bCs/>
                <w:sz w:val="24"/>
                <w:szCs w:val="24"/>
              </w:rPr>
              <w:t xml:space="preserve"> </w:t>
            </w:r>
          </w:p>
          <w:p w:rsidR="006E5883" w:rsidRPr="009226C0" w:rsidRDefault="006E5883" w:rsidP="00FD4546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</w:t>
            </w:r>
            <w:r w:rsidR="00FD4546">
              <w:rPr>
                <w:sz w:val="24"/>
                <w:szCs w:val="24"/>
                <w:lang w:eastAsia="uk-UA"/>
              </w:rPr>
              <w:t>раїни 09.02.2016 за № 200/28330.</w:t>
            </w:r>
          </w:p>
        </w:tc>
      </w:tr>
      <w:tr w:rsidR="006E5883" w:rsidRPr="009226C0" w:rsidTr="00E365D1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226C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 xml:space="preserve">Звернення  голови </w:t>
            </w:r>
            <w:r w:rsidRPr="009226C0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  <w:r w:rsidR="004E180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E22B7" w:rsidRDefault="00BE22B7" w:rsidP="006F5EB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Д</w:t>
            </w:r>
            <w:r w:rsidR="006E5883" w:rsidRPr="006F5EB1">
              <w:rPr>
                <w:sz w:val="24"/>
                <w:szCs w:val="24"/>
                <w:lang w:eastAsia="uk-UA"/>
              </w:rPr>
              <w:t>ержавн</w:t>
            </w:r>
            <w:r>
              <w:rPr>
                <w:sz w:val="24"/>
                <w:szCs w:val="24"/>
                <w:lang w:eastAsia="uk-UA"/>
              </w:rPr>
              <w:t>а</w:t>
            </w:r>
            <w:r w:rsidR="006E5883" w:rsidRPr="006F5EB1">
              <w:rPr>
                <w:sz w:val="24"/>
                <w:szCs w:val="24"/>
                <w:lang w:eastAsia="uk-UA"/>
              </w:rPr>
              <w:t xml:space="preserve"> реєстрації </w:t>
            </w:r>
            <w:r w:rsidR="006E5883" w:rsidRPr="006F5EB1">
              <w:rPr>
                <w:sz w:val="24"/>
                <w:szCs w:val="24"/>
              </w:rPr>
              <w:t xml:space="preserve">припинення </w:t>
            </w:r>
            <w:r w:rsidR="006E5883" w:rsidRPr="006F5EB1">
              <w:rPr>
                <w:sz w:val="24"/>
                <w:szCs w:val="24"/>
                <w:lang w:eastAsia="uk-UA"/>
              </w:rPr>
              <w:t>юридичної особи</w:t>
            </w:r>
            <w:r w:rsidR="004E1804" w:rsidRPr="006F5EB1">
              <w:rPr>
                <w:sz w:val="24"/>
                <w:szCs w:val="24"/>
                <w:lang w:eastAsia="uk-UA"/>
              </w:rPr>
              <w:t xml:space="preserve"> – релігійної організації </w:t>
            </w:r>
            <w:r w:rsidR="00CC2D82">
              <w:rPr>
                <w:sz w:val="24"/>
                <w:szCs w:val="24"/>
                <w:lang w:eastAsia="uk-UA"/>
              </w:rPr>
              <w:t xml:space="preserve">в результаті її ліквідації </w:t>
            </w:r>
            <w:r>
              <w:rPr>
                <w:sz w:val="24"/>
                <w:szCs w:val="24"/>
                <w:lang w:eastAsia="uk-UA"/>
              </w:rPr>
              <w:t>проходить в два етапи.</w:t>
            </w:r>
          </w:p>
          <w:p w:rsidR="006F5EB1" w:rsidRPr="006F5EB1" w:rsidRDefault="00BE22B7" w:rsidP="006F5EB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 xml:space="preserve">На </w:t>
            </w:r>
            <w:r w:rsidRPr="00BE22B7">
              <w:rPr>
                <w:sz w:val="24"/>
                <w:szCs w:val="24"/>
                <w:u w:val="single"/>
                <w:lang w:val="en-US" w:eastAsia="uk-UA"/>
              </w:rPr>
              <w:t xml:space="preserve">I 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 xml:space="preserve">етапі </w:t>
            </w:r>
            <w:r w:rsidR="006E5883" w:rsidRPr="00BE22B7">
              <w:rPr>
                <w:sz w:val="24"/>
                <w:szCs w:val="24"/>
                <w:u w:val="single"/>
                <w:lang w:eastAsia="uk-UA"/>
              </w:rPr>
              <w:t>пода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>є</w:t>
            </w:r>
            <w:r w:rsidR="006E5883" w:rsidRPr="00BE22B7">
              <w:rPr>
                <w:sz w:val="24"/>
                <w:szCs w:val="24"/>
                <w:u w:val="single"/>
                <w:lang w:eastAsia="uk-UA"/>
              </w:rPr>
              <w:t>ться</w:t>
            </w:r>
            <w:r w:rsidR="006E5883" w:rsidRPr="006F5EB1">
              <w:rPr>
                <w:sz w:val="24"/>
                <w:szCs w:val="24"/>
                <w:lang w:eastAsia="uk-UA"/>
              </w:rPr>
              <w:t>:</w:t>
            </w:r>
          </w:p>
          <w:p w:rsidR="006F5EB1" w:rsidRDefault="006F5EB1" w:rsidP="00BE22B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  <w:lang w:eastAsia="uk-UA"/>
              </w:rPr>
            </w:pPr>
            <w:r w:rsidRPr="00BE22B7">
              <w:rPr>
                <w:sz w:val="24"/>
                <w:szCs w:val="24"/>
                <w:lang w:eastAsia="uk-UA"/>
              </w:rPr>
              <w:t xml:space="preserve">протокол  загальних зборів віруючих громадян, в якому </w:t>
            </w:r>
            <w:r w:rsidRPr="00BE22B7">
              <w:rPr>
                <w:sz w:val="24"/>
                <w:szCs w:val="24"/>
                <w:lang w:eastAsia="uk-UA"/>
              </w:rPr>
              <w:lastRenderedPageBreak/>
              <w:t>повинна міститися інформація про припинення релігійної громади, персональний склад комісії з припинення, строк заявлення к</w:t>
            </w:r>
            <w:r w:rsidR="00BE22B7">
              <w:rPr>
                <w:sz w:val="24"/>
                <w:szCs w:val="24"/>
                <w:lang w:eastAsia="uk-UA"/>
              </w:rPr>
              <w:t>редиторами своїх вимог.</w:t>
            </w:r>
          </w:p>
          <w:p w:rsidR="00BE22B7" w:rsidRPr="00BE22B7" w:rsidRDefault="00BE22B7" w:rsidP="00BE22B7">
            <w:pPr>
              <w:ind w:left="223"/>
              <w:rPr>
                <w:sz w:val="24"/>
                <w:szCs w:val="24"/>
                <w:lang w:eastAsia="uk-UA"/>
              </w:rPr>
            </w:pPr>
            <w:r w:rsidRPr="00BE22B7">
              <w:rPr>
                <w:sz w:val="24"/>
                <w:szCs w:val="24"/>
                <w:u w:val="single"/>
                <w:lang w:eastAsia="uk-UA"/>
              </w:rPr>
              <w:t xml:space="preserve">На </w:t>
            </w:r>
            <w:r w:rsidRPr="00BE22B7">
              <w:rPr>
                <w:sz w:val="24"/>
                <w:szCs w:val="24"/>
                <w:u w:val="single"/>
                <w:lang w:val="en-US" w:eastAsia="uk-UA"/>
              </w:rPr>
              <w:t xml:space="preserve">II </w:t>
            </w:r>
            <w:r w:rsidRPr="00BE22B7">
              <w:rPr>
                <w:sz w:val="24"/>
                <w:szCs w:val="24"/>
                <w:u w:val="single"/>
                <w:lang w:eastAsia="uk-UA"/>
              </w:rPr>
              <w:t>етапі подаються</w:t>
            </w:r>
            <w:r>
              <w:rPr>
                <w:sz w:val="24"/>
                <w:szCs w:val="24"/>
                <w:lang w:eastAsia="uk-UA"/>
              </w:rPr>
              <w:t>:</w:t>
            </w:r>
          </w:p>
          <w:p w:rsidR="00BE22B7" w:rsidRDefault="006E5883" w:rsidP="00BE22B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22B7">
              <w:rPr>
                <w:sz w:val="24"/>
                <w:szCs w:val="24"/>
              </w:rPr>
              <w:t>заява про державну реєстрацію припинення юридичної особи в результаті її ліквідації;</w:t>
            </w:r>
          </w:p>
          <w:p w:rsidR="006E5883" w:rsidRPr="00BE22B7" w:rsidRDefault="006E5883" w:rsidP="00BE22B7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BE22B7">
              <w:rPr>
                <w:sz w:val="24"/>
                <w:szCs w:val="24"/>
              </w:rPr>
              <w:t>довідка архівної установи про прийняття документів, що підлягають довгостроковому зберіганню.</w:t>
            </w:r>
          </w:p>
          <w:p w:rsidR="006E5883" w:rsidRPr="00690F3A" w:rsidRDefault="006E5883" w:rsidP="006E5883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:rsidR="00996988" w:rsidRPr="009226C0" w:rsidRDefault="006E5883" w:rsidP="0099698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2" w:name="n471"/>
            <w:bookmarkEnd w:id="2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</w:t>
            </w:r>
            <w:r w:rsidRPr="00AB11BD">
              <w:rPr>
                <w:sz w:val="24"/>
                <w:szCs w:val="24"/>
                <w:lang w:eastAsia="uk-UA"/>
              </w:rPr>
              <w:t>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F5EB1" w:rsidP="006E588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 xml:space="preserve"> </w:t>
            </w:r>
            <w:r w:rsidR="00996988">
              <w:rPr>
                <w:sz w:val="24"/>
                <w:szCs w:val="24"/>
                <w:lang w:eastAsia="uk-UA"/>
              </w:rPr>
              <w:t>9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Default="002D15C7" w:rsidP="006E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5883" w:rsidRPr="009226C0">
              <w:rPr>
                <w:sz w:val="24"/>
                <w:szCs w:val="24"/>
              </w:rPr>
              <w:t>У паперовій формі документи подаються заявником особисто або поштовим відправленням.</w:t>
            </w:r>
          </w:p>
          <w:p w:rsidR="00996988" w:rsidRPr="009226C0" w:rsidRDefault="00996988" w:rsidP="006E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  <w:p w:rsidR="006E5883" w:rsidRPr="009226C0" w:rsidRDefault="006E5883" w:rsidP="006E58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Безоплатно</w:t>
            </w:r>
            <w:r w:rsidR="004E180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6E5883" w:rsidRPr="009226C0" w:rsidRDefault="006E5883" w:rsidP="006E5883">
            <w:pPr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6E5883" w:rsidRPr="009226C0" w:rsidRDefault="006E5883" w:rsidP="006E588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  <w:r w:rsidR="004E1804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E5883" w:rsidRPr="009226C0" w:rsidRDefault="006E5883" w:rsidP="006E5883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9226C0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:rsidR="006E5883" w:rsidRPr="009226C0" w:rsidRDefault="006E5883" w:rsidP="007661BF">
            <w:pPr>
              <w:tabs>
                <w:tab w:val="left" w:pos="-67"/>
              </w:tabs>
              <w:ind w:firstLine="217"/>
              <w:rPr>
                <w:strike/>
                <w:sz w:val="24"/>
                <w:szCs w:val="24"/>
              </w:rPr>
            </w:pPr>
            <w:r w:rsidRPr="009226C0">
              <w:rPr>
                <w:sz w:val="24"/>
                <w:szCs w:val="24"/>
                <w:lang w:eastAsia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– підприємців та громадських формувань»</w:t>
            </w:r>
            <w:r w:rsidR="007661BF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:rsidR="006E5883" w:rsidRDefault="006E5883" w:rsidP="006E588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9226C0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6E5883" w:rsidRPr="00AB11BD" w:rsidRDefault="006E5883" w:rsidP="006E588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11BD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:rsidR="006E5883" w:rsidRPr="009226C0" w:rsidRDefault="006E5883" w:rsidP="006E588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AB11BD">
              <w:rPr>
                <w:sz w:val="24"/>
                <w:szCs w:val="24"/>
                <w:lang w:eastAsia="uk-UA"/>
              </w:rPr>
              <w:t xml:space="preserve">не усунуто </w:t>
            </w:r>
            <w:r w:rsidRPr="009226C0">
              <w:rPr>
                <w:sz w:val="24"/>
                <w:szCs w:val="24"/>
                <w:lang w:eastAsia="uk-UA"/>
              </w:rPr>
              <w:t>підстави для зупинення розгляду документів протягом встановленого строку;</w:t>
            </w:r>
          </w:p>
          <w:p w:rsidR="006E5883" w:rsidRPr="009226C0" w:rsidRDefault="006E5883" w:rsidP="006E588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:rsidR="006E5883" w:rsidRPr="009226C0" w:rsidRDefault="006E5883" w:rsidP="00876D9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76EAC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</w:t>
            </w:r>
            <w:r w:rsidR="007661BF">
              <w:rPr>
                <w:color w:val="000000" w:themeColor="text1"/>
                <w:sz w:val="24"/>
                <w:szCs w:val="24"/>
                <w:lang w:eastAsia="uk-UA"/>
              </w:rPr>
              <w:t xml:space="preserve">відомостям, </w:t>
            </w:r>
            <w:r w:rsidRPr="00576EAC">
              <w:rPr>
                <w:color w:val="000000" w:themeColor="text1"/>
                <w:sz w:val="24"/>
                <w:szCs w:val="24"/>
                <w:lang w:eastAsia="uk-UA"/>
              </w:rPr>
              <w:t xml:space="preserve">що містяться в Єдиному державному реєстрі юридичних осіб, фізичних осіб – підприємців та громадських формувань чи інших інформаційних системах, </w:t>
            </w:r>
            <w:r w:rsidRPr="00576EAC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використання яких передбачено Законом України «Про державну реєстрацію юридичних осіб, фізичних осіб – підприємців та громадських формувань</w:t>
            </w:r>
            <w:r>
              <w:rPr>
                <w:color w:val="000000" w:themeColor="text1"/>
                <w:sz w:val="24"/>
                <w:szCs w:val="24"/>
                <w:lang w:eastAsia="uk-UA"/>
              </w:rPr>
              <w:t>»</w:t>
            </w:r>
            <w:r w:rsidR="00876D91">
              <w:rPr>
                <w:color w:val="000000" w:themeColor="text1"/>
                <w:sz w:val="24"/>
                <w:szCs w:val="24"/>
                <w:lang w:eastAsia="uk-UA"/>
              </w:rPr>
              <w:t>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6" w:name="o638"/>
            <w:bookmarkEnd w:id="6"/>
            <w:r w:rsidRPr="009226C0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6E5883" w:rsidRPr="009226C0" w:rsidRDefault="006E5883" w:rsidP="006E5883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  <w:r w:rsidR="004E1804">
              <w:rPr>
                <w:sz w:val="24"/>
                <w:szCs w:val="24"/>
              </w:rPr>
              <w:t>.</w:t>
            </w:r>
          </w:p>
        </w:tc>
      </w:tr>
      <w:tr w:rsidR="006E5883" w:rsidRPr="009226C0" w:rsidTr="00E365D1">
        <w:tc>
          <w:tcPr>
            <w:tcW w:w="2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center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jc w:val="left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E5883" w:rsidRPr="009226C0" w:rsidRDefault="006E5883" w:rsidP="006E588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226C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:rsidR="006E5883" w:rsidRPr="009226C0" w:rsidRDefault="006E5883" w:rsidP="006E5883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226C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  <w:r w:rsidR="004E1804">
              <w:rPr>
                <w:sz w:val="24"/>
                <w:szCs w:val="24"/>
                <w:lang w:eastAsia="uk-UA"/>
              </w:rPr>
              <w:t>.</w:t>
            </w:r>
          </w:p>
        </w:tc>
      </w:tr>
    </w:tbl>
    <w:p w:rsidR="006E5883" w:rsidRDefault="006E5883" w:rsidP="006E5883">
      <w:pPr>
        <w:rPr>
          <w:sz w:val="20"/>
          <w:szCs w:val="20"/>
        </w:rPr>
      </w:pPr>
      <w:bookmarkStart w:id="7" w:name="n43"/>
      <w:bookmarkEnd w:id="7"/>
    </w:p>
    <w:p w:rsidR="006E5883" w:rsidRDefault="006E5883" w:rsidP="006E5883">
      <w:pPr>
        <w:rPr>
          <w:sz w:val="20"/>
          <w:szCs w:val="20"/>
        </w:rPr>
      </w:pPr>
    </w:p>
    <w:p w:rsidR="006E5883" w:rsidRDefault="006E5883" w:rsidP="006E5883">
      <w:pPr>
        <w:rPr>
          <w:sz w:val="20"/>
          <w:szCs w:val="20"/>
        </w:rPr>
      </w:pPr>
    </w:p>
    <w:p w:rsidR="00E579DB" w:rsidRDefault="00E579DB" w:rsidP="006E5883">
      <w:pPr>
        <w:rPr>
          <w:sz w:val="20"/>
          <w:szCs w:val="20"/>
        </w:rPr>
      </w:pPr>
    </w:p>
    <w:p w:rsidR="006B1B5B" w:rsidRDefault="006B1B5B" w:rsidP="006E5883">
      <w:pPr>
        <w:rPr>
          <w:sz w:val="20"/>
          <w:szCs w:val="20"/>
        </w:rPr>
      </w:pPr>
    </w:p>
    <w:p w:rsidR="00E579DB" w:rsidRDefault="00E579DB" w:rsidP="006E5883">
      <w:pPr>
        <w:rPr>
          <w:sz w:val="20"/>
          <w:szCs w:val="20"/>
        </w:rPr>
      </w:pPr>
    </w:p>
    <w:p w:rsidR="006B1B5B" w:rsidRDefault="006B1B5B" w:rsidP="006B1B5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В.о. директора                                                                                                       Людмила ЗАМАЙ</w:t>
      </w:r>
    </w:p>
    <w:p w:rsidR="00A445A3" w:rsidRDefault="00A445A3" w:rsidP="006E588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45A3" w:rsidRDefault="00A445A3" w:rsidP="00A445A3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ЗАТВЕРДЖЕНО</w:t>
      </w:r>
    </w:p>
    <w:p w:rsidR="00A445A3" w:rsidRDefault="00A445A3" w:rsidP="00A445A3">
      <w:pPr>
        <w:ind w:right="-138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Наказ Департаменту культури і </w:t>
      </w:r>
    </w:p>
    <w:p w:rsidR="00A445A3" w:rsidRDefault="00A445A3" w:rsidP="00A445A3">
      <w:pPr>
        <w:ind w:left="5387" w:right="-138" w:hanging="142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туризму, національностей та релігій</w:t>
      </w:r>
    </w:p>
    <w:p w:rsidR="00A445A3" w:rsidRDefault="00A445A3" w:rsidP="00A445A3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Чернігівської облдержадміністрації</w:t>
      </w:r>
    </w:p>
    <w:p w:rsidR="00A445A3" w:rsidRDefault="00A445A3" w:rsidP="00A445A3">
      <w:pPr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                                                                                  від 12.05.2021 р. № 91</w:t>
      </w:r>
    </w:p>
    <w:p w:rsidR="00A445A3" w:rsidRPr="00A3097A" w:rsidRDefault="00A445A3" w:rsidP="00A445A3">
      <w:pPr>
        <w:ind w:left="6379"/>
        <w:jc w:val="left"/>
        <w:rPr>
          <w:sz w:val="24"/>
          <w:szCs w:val="24"/>
          <w:lang w:eastAsia="uk-UA"/>
        </w:rPr>
      </w:pPr>
    </w:p>
    <w:p w:rsidR="00A445A3" w:rsidRPr="00826518" w:rsidRDefault="00A445A3" w:rsidP="00A445A3">
      <w:pPr>
        <w:jc w:val="center"/>
        <w:rPr>
          <w:b/>
          <w:sz w:val="24"/>
          <w:szCs w:val="24"/>
          <w:lang w:eastAsia="uk-UA"/>
        </w:rPr>
      </w:pPr>
      <w:r w:rsidRPr="00A3097A">
        <w:rPr>
          <w:b/>
          <w:sz w:val="24"/>
          <w:szCs w:val="24"/>
          <w:lang w:eastAsia="uk-UA"/>
        </w:rPr>
        <w:t xml:space="preserve">ТЕХНОЛОГІЧНА КАРТКА </w:t>
      </w:r>
    </w:p>
    <w:p w:rsidR="00A445A3" w:rsidRDefault="00A445A3" w:rsidP="00A445A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3097A">
        <w:rPr>
          <w:b/>
          <w:sz w:val="24"/>
          <w:szCs w:val="24"/>
          <w:lang w:eastAsia="uk-UA"/>
        </w:rPr>
        <w:t xml:space="preserve">адміністративної послуги з державної реєстрації припинення юридичної особи </w:t>
      </w:r>
    </w:p>
    <w:p w:rsidR="00A445A3" w:rsidRPr="00A3097A" w:rsidRDefault="00A445A3" w:rsidP="00A445A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3097A">
        <w:rPr>
          <w:b/>
          <w:sz w:val="24"/>
          <w:szCs w:val="24"/>
          <w:lang w:eastAsia="uk-UA"/>
        </w:rPr>
        <w:t>в результаті її ліквідації</w:t>
      </w:r>
      <w:r>
        <w:rPr>
          <w:b/>
          <w:sz w:val="24"/>
          <w:szCs w:val="24"/>
          <w:lang w:eastAsia="uk-UA"/>
        </w:rPr>
        <w:t>.</w:t>
      </w:r>
    </w:p>
    <w:p w:rsidR="00A445A3" w:rsidRPr="00A3097A" w:rsidRDefault="00A445A3" w:rsidP="00A445A3">
      <w:pPr>
        <w:jc w:val="center"/>
        <w:rPr>
          <w:sz w:val="24"/>
          <w:szCs w:val="24"/>
          <w:lang w:eastAsia="uk-UA"/>
        </w:rPr>
      </w:pPr>
    </w:p>
    <w:p w:rsidR="00A445A3" w:rsidRDefault="00A445A3" w:rsidP="00A445A3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Департамент культури і туризму, національностей та релігій </w:t>
      </w:r>
    </w:p>
    <w:p w:rsidR="00A445A3" w:rsidRDefault="00A445A3" w:rsidP="00A445A3">
      <w:pPr>
        <w:tabs>
          <w:tab w:val="left" w:pos="3969"/>
        </w:tabs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Чернігівської о</w:t>
      </w:r>
      <w:r w:rsidRPr="00A64EA0">
        <w:rPr>
          <w:sz w:val="24"/>
          <w:szCs w:val="24"/>
          <w:u w:val="single"/>
          <w:lang w:eastAsia="uk-UA"/>
        </w:rPr>
        <w:t>блдержадміністрації</w:t>
      </w:r>
    </w:p>
    <w:p w:rsidR="00A445A3" w:rsidRPr="00A3097A" w:rsidRDefault="00A445A3" w:rsidP="00A445A3">
      <w:pPr>
        <w:jc w:val="center"/>
        <w:rPr>
          <w:sz w:val="24"/>
          <w:szCs w:val="24"/>
          <w:lang w:eastAsia="uk-UA"/>
        </w:rPr>
      </w:pPr>
      <w:r w:rsidRPr="00A3097A">
        <w:rPr>
          <w:sz w:val="24"/>
          <w:szCs w:val="24"/>
          <w:lang w:eastAsia="uk-UA"/>
        </w:rPr>
        <w:t>(найменування суб’єкта надання адміністративної послуги)</w:t>
      </w:r>
    </w:p>
    <w:p w:rsidR="00A445A3" w:rsidRPr="00A3097A" w:rsidRDefault="00A445A3" w:rsidP="00A445A3">
      <w:pPr>
        <w:jc w:val="center"/>
        <w:rPr>
          <w:sz w:val="24"/>
          <w:szCs w:val="24"/>
          <w:lang w:eastAsia="uk-UA"/>
        </w:rPr>
      </w:pPr>
    </w:p>
    <w:tbl>
      <w:tblPr>
        <w:tblW w:w="958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816"/>
        <w:gridCol w:w="2287"/>
        <w:gridCol w:w="2268"/>
        <w:gridCol w:w="2217"/>
      </w:tblGrid>
      <w:tr w:rsidR="00A445A3" w:rsidRPr="00A3097A" w:rsidTr="00C6784D">
        <w:trPr>
          <w:trHeight w:val="1552"/>
        </w:trPr>
        <w:tc>
          <w:tcPr>
            <w:tcW w:w="2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45A3" w:rsidRPr="00F92D85" w:rsidRDefault="00A445A3" w:rsidP="00C6784D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Етапи опрацювання заяви про надання адміністративної послуги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45A3" w:rsidRPr="00F92D85" w:rsidRDefault="00A445A3" w:rsidP="00C6784D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Відповідальна особа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445A3" w:rsidRPr="00F92D85" w:rsidRDefault="00A445A3" w:rsidP="00C6784D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Структурний підрозділ, відповідальний за етап (дію, рішення)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A3" w:rsidRPr="00F92D85" w:rsidRDefault="00A445A3" w:rsidP="00C6784D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Строки виконання етапів</w:t>
            </w:r>
          </w:p>
          <w:p w:rsidR="00A445A3" w:rsidRPr="00F92D85" w:rsidRDefault="00A445A3" w:rsidP="00C6784D">
            <w:pPr>
              <w:pStyle w:val="2"/>
              <w:jc w:val="center"/>
              <w:rPr>
                <w:b/>
                <w:szCs w:val="24"/>
              </w:rPr>
            </w:pPr>
            <w:r w:rsidRPr="00F92D85">
              <w:rPr>
                <w:b/>
                <w:szCs w:val="24"/>
              </w:rPr>
              <w:t>(дії, рішення)</w:t>
            </w:r>
          </w:p>
        </w:tc>
      </w:tr>
      <w:tr w:rsidR="00A445A3" w:rsidRPr="00A3097A" w:rsidTr="00C6784D">
        <w:tc>
          <w:tcPr>
            <w:tcW w:w="2816" w:type="dxa"/>
            <w:tcBorders>
              <w:left w:val="single" w:sz="2" w:space="0" w:color="000000"/>
              <w:bottom w:val="single" w:sz="2" w:space="0" w:color="000000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1. Прийом за описом документів, які подані для державної реєстрації припинення юридичної особи в результаті її ліквідації.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 xml:space="preserve">В </w:t>
            </w:r>
          </w:p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день надходження документів.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45A3" w:rsidRPr="00A3097A" w:rsidTr="00C6784D">
        <w:trPr>
          <w:trHeight w:val="1881"/>
        </w:trPr>
        <w:tc>
          <w:tcPr>
            <w:tcW w:w="2816" w:type="dxa"/>
            <w:tcBorders>
              <w:left w:val="single" w:sz="2" w:space="0" w:color="000000"/>
              <w:bottom w:val="single" w:sz="2" w:space="0" w:color="000000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2. Перевірка документів на відсутність підстав для зупинення  розгляду документів або підстав для відмови у державній реєстрації.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Протягом  24 годин, крім вихідних та святкових днів, після надходження документів</w:t>
            </w:r>
            <w:r>
              <w:rPr>
                <w:sz w:val="24"/>
                <w:szCs w:val="24"/>
              </w:rPr>
              <w:t>.</w:t>
            </w:r>
          </w:p>
        </w:tc>
      </w:tr>
      <w:tr w:rsidR="00A445A3" w:rsidRPr="00A3097A" w:rsidTr="00C6784D">
        <w:trPr>
          <w:trHeight w:val="3865"/>
        </w:trPr>
        <w:tc>
          <w:tcPr>
            <w:tcW w:w="2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45A3" w:rsidRPr="00A3097A" w:rsidRDefault="00A445A3" w:rsidP="00C6784D">
            <w:pPr>
              <w:ind w:righ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A3097A">
              <w:rPr>
                <w:sz w:val="24"/>
                <w:szCs w:val="24"/>
              </w:rPr>
              <w:t xml:space="preserve">Надсилання </w:t>
            </w:r>
            <w:r>
              <w:rPr>
                <w:sz w:val="24"/>
                <w:szCs w:val="24"/>
              </w:rPr>
              <w:t xml:space="preserve">  </w:t>
            </w:r>
            <w:r w:rsidRPr="00A3097A">
              <w:rPr>
                <w:sz w:val="24"/>
                <w:szCs w:val="24"/>
              </w:rPr>
              <w:t>повідомлення про зупинення 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</w:t>
            </w:r>
            <w:r>
              <w:rPr>
                <w:sz w:val="24"/>
                <w:szCs w:val="24"/>
              </w:rPr>
              <w:t xml:space="preserve"> (у разі наявності підстав для зупинення розгляду документів або відмови у проведенні державної реєстрації).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 </w:t>
            </w: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Розміщуються на порталі електронних сервісів у день зупинення</w:t>
            </w:r>
            <w:r>
              <w:rPr>
                <w:sz w:val="24"/>
                <w:szCs w:val="24"/>
              </w:rPr>
              <w:t xml:space="preserve"> (або відмови)</w:t>
            </w:r>
            <w:r w:rsidRPr="00A3097A">
              <w:rPr>
                <w:sz w:val="24"/>
                <w:szCs w:val="24"/>
              </w:rPr>
              <w:t xml:space="preserve"> та надсилаються заявнику</w:t>
            </w:r>
            <w:r>
              <w:rPr>
                <w:sz w:val="24"/>
                <w:szCs w:val="24"/>
              </w:rPr>
              <w:t>.</w:t>
            </w:r>
            <w:r w:rsidRPr="00A3097A">
              <w:rPr>
                <w:sz w:val="24"/>
                <w:szCs w:val="24"/>
              </w:rPr>
              <w:t xml:space="preserve"> </w:t>
            </w:r>
          </w:p>
        </w:tc>
      </w:tr>
      <w:tr w:rsidR="00A445A3" w:rsidRPr="00A3097A" w:rsidTr="00C6784D">
        <w:trPr>
          <w:trHeight w:val="870"/>
        </w:trPr>
        <w:tc>
          <w:tcPr>
            <w:tcW w:w="2816" w:type="dxa"/>
            <w:tcBorders>
              <w:left w:val="single" w:sz="2" w:space="0" w:color="000000"/>
              <w:bottom w:val="single" w:sz="4" w:space="0" w:color="auto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 xml:space="preserve">4. Державна реєстрація  </w:t>
            </w:r>
            <w:r w:rsidRPr="00A3097A">
              <w:rPr>
                <w:sz w:val="24"/>
                <w:szCs w:val="24"/>
                <w:lang w:eastAsia="uk-UA"/>
              </w:rPr>
              <w:t>припинення юридичної особи в результаті її ліквідації.</w:t>
            </w:r>
          </w:p>
        </w:tc>
        <w:tc>
          <w:tcPr>
            <w:tcW w:w="2287" w:type="dxa"/>
            <w:tcBorders>
              <w:left w:val="single" w:sz="2" w:space="0" w:color="000000"/>
              <w:bottom w:val="single" w:sz="4" w:space="0" w:color="auto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4" w:space="0" w:color="auto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  <w:lang w:val="ru-RU"/>
              </w:rPr>
            </w:pPr>
            <w:r w:rsidRPr="00A3097A">
              <w:rPr>
                <w:sz w:val="24"/>
                <w:szCs w:val="24"/>
              </w:rPr>
              <w:t>Протягом 24 годин, крім вихідних та святкових днів, після надходження документів</w:t>
            </w:r>
            <w:r w:rsidRPr="00A3097A">
              <w:rPr>
                <w:sz w:val="24"/>
                <w:szCs w:val="24"/>
                <w:lang w:val="ru-RU"/>
              </w:rPr>
              <w:t>.</w:t>
            </w:r>
          </w:p>
        </w:tc>
      </w:tr>
      <w:tr w:rsidR="00A445A3" w:rsidRPr="00A3097A" w:rsidTr="00C6784D">
        <w:tc>
          <w:tcPr>
            <w:tcW w:w="28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45A3" w:rsidRPr="00A3097A" w:rsidRDefault="00A445A3" w:rsidP="00C6784D">
            <w:pPr>
              <w:ind w:righ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3097A">
              <w:rPr>
                <w:sz w:val="24"/>
                <w:szCs w:val="24"/>
              </w:rPr>
              <w:t>Формування та оприлюднення на порталі електронних сервісів результату надання  адміністративної послуги.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у справах національностей та релігій, на якого покладено функції державного реєстратора юридичних осіб-релігійних громад.</w:t>
            </w:r>
          </w:p>
          <w:p w:rsidR="00A445A3" w:rsidRDefault="00A445A3" w:rsidP="00C6784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445A3" w:rsidRDefault="00A445A3" w:rsidP="00C678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у справах національностей та релігій Департаменту.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45A3" w:rsidRPr="00A3097A" w:rsidRDefault="00A445A3" w:rsidP="00C6784D">
            <w:pPr>
              <w:rPr>
                <w:sz w:val="24"/>
                <w:szCs w:val="24"/>
              </w:rPr>
            </w:pPr>
            <w:r w:rsidRPr="00A3097A">
              <w:rPr>
                <w:sz w:val="24"/>
                <w:szCs w:val="24"/>
              </w:rPr>
              <w:t>Після проведення реєстраційної дії.</w:t>
            </w:r>
          </w:p>
        </w:tc>
      </w:tr>
    </w:tbl>
    <w:p w:rsidR="00A445A3" w:rsidRDefault="00A445A3" w:rsidP="00A445A3">
      <w:pPr>
        <w:rPr>
          <w:sz w:val="24"/>
          <w:szCs w:val="24"/>
        </w:rPr>
      </w:pPr>
    </w:p>
    <w:p w:rsidR="00A445A3" w:rsidRDefault="00A445A3" w:rsidP="00A445A3">
      <w:pPr>
        <w:rPr>
          <w:sz w:val="24"/>
          <w:szCs w:val="24"/>
        </w:rPr>
      </w:pPr>
    </w:p>
    <w:p w:rsidR="00A445A3" w:rsidRDefault="00A445A3" w:rsidP="00A445A3">
      <w:pPr>
        <w:rPr>
          <w:sz w:val="24"/>
          <w:szCs w:val="24"/>
        </w:rPr>
      </w:pPr>
    </w:p>
    <w:p w:rsidR="00A445A3" w:rsidRDefault="00A445A3" w:rsidP="00A445A3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445A3" w:rsidRPr="00AE5887" w:rsidRDefault="00A445A3" w:rsidP="00A445A3">
      <w:pPr>
        <w:rPr>
          <w:b/>
          <w:sz w:val="24"/>
          <w:szCs w:val="24"/>
        </w:rPr>
      </w:pPr>
    </w:p>
    <w:p w:rsidR="00A445A3" w:rsidRPr="00AE5887" w:rsidRDefault="00A445A3" w:rsidP="00A445A3">
      <w:pPr>
        <w:rPr>
          <w:b/>
          <w:sz w:val="24"/>
          <w:szCs w:val="24"/>
        </w:rPr>
      </w:pPr>
      <w:r w:rsidRPr="00AE5887">
        <w:rPr>
          <w:b/>
          <w:sz w:val="24"/>
          <w:szCs w:val="24"/>
        </w:rPr>
        <w:tab/>
        <w:t xml:space="preserve">В.о. директора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Pr="00AE5887">
        <w:rPr>
          <w:b/>
          <w:sz w:val="24"/>
          <w:szCs w:val="24"/>
        </w:rPr>
        <w:t xml:space="preserve"> Людмила ЗАМАЙ</w:t>
      </w:r>
    </w:p>
    <w:p w:rsidR="00B372AF" w:rsidRDefault="00B372AF" w:rsidP="006E5883">
      <w:pPr>
        <w:rPr>
          <w:sz w:val="20"/>
          <w:szCs w:val="20"/>
        </w:rPr>
      </w:pPr>
      <w:bookmarkStart w:id="8" w:name="_GoBack"/>
      <w:bookmarkEnd w:id="8"/>
    </w:p>
    <w:sectPr w:rsidR="00B372AF" w:rsidSect="00576EAC">
      <w:headerReference w:type="default" r:id="rId9"/>
      <w:pgSz w:w="11906" w:h="16838"/>
      <w:pgMar w:top="568" w:right="707" w:bottom="1135" w:left="1134" w:header="426" w:footer="21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FB3" w:rsidRDefault="00682FB3">
      <w:r>
        <w:separator/>
      </w:r>
    </w:p>
  </w:endnote>
  <w:endnote w:type="continuationSeparator" w:id="0">
    <w:p w:rsidR="00682FB3" w:rsidRDefault="0068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FB3" w:rsidRDefault="00682FB3">
      <w:r>
        <w:separator/>
      </w:r>
    </w:p>
  </w:footnote>
  <w:footnote w:type="continuationSeparator" w:id="0">
    <w:p w:rsidR="00682FB3" w:rsidRDefault="0068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CC7727" w:rsidRDefault="00010AF8">
    <w:pPr>
      <w:pStyle w:val="a4"/>
      <w:jc w:val="center"/>
      <w:rPr>
        <w:sz w:val="24"/>
        <w:szCs w:val="24"/>
      </w:rPr>
    </w:pPr>
    <w:r w:rsidRPr="00CC7727">
      <w:rPr>
        <w:sz w:val="24"/>
        <w:szCs w:val="24"/>
      </w:rPr>
      <w:fldChar w:fldCharType="begin"/>
    </w:r>
    <w:r w:rsidRPr="00CC7727">
      <w:rPr>
        <w:sz w:val="24"/>
        <w:szCs w:val="24"/>
      </w:rPr>
      <w:instrText>PAGE   \* MERGEFORMAT</w:instrText>
    </w:r>
    <w:r w:rsidRPr="00CC7727">
      <w:rPr>
        <w:sz w:val="24"/>
        <w:szCs w:val="24"/>
      </w:rPr>
      <w:fldChar w:fldCharType="separate"/>
    </w:r>
    <w:r w:rsidR="00A445A3" w:rsidRPr="00A445A3">
      <w:rPr>
        <w:noProof/>
        <w:sz w:val="24"/>
        <w:szCs w:val="24"/>
        <w:lang w:val="ru-RU"/>
      </w:rPr>
      <w:t>4</w:t>
    </w:r>
    <w:r w:rsidRPr="00CC7727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2031B"/>
    <w:multiLevelType w:val="hybridMultilevel"/>
    <w:tmpl w:val="652E04C8"/>
    <w:lvl w:ilvl="0" w:tplc="2C982706">
      <w:start w:val="1"/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" w15:restartNumberingAfterBreak="0">
    <w:nsid w:val="338120F6"/>
    <w:multiLevelType w:val="hybridMultilevel"/>
    <w:tmpl w:val="C8223CEA"/>
    <w:lvl w:ilvl="0" w:tplc="D4C6442C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3" w:hanging="360"/>
      </w:pPr>
    </w:lvl>
    <w:lvl w:ilvl="2" w:tplc="0409001B" w:tentative="1">
      <w:start w:val="1"/>
      <w:numFmt w:val="lowerRoman"/>
      <w:lvlText w:val="%3."/>
      <w:lvlJc w:val="right"/>
      <w:pPr>
        <w:ind w:left="2023" w:hanging="180"/>
      </w:pPr>
    </w:lvl>
    <w:lvl w:ilvl="3" w:tplc="0409000F" w:tentative="1">
      <w:start w:val="1"/>
      <w:numFmt w:val="decimal"/>
      <w:lvlText w:val="%4."/>
      <w:lvlJc w:val="left"/>
      <w:pPr>
        <w:ind w:left="2743" w:hanging="360"/>
      </w:pPr>
    </w:lvl>
    <w:lvl w:ilvl="4" w:tplc="04090019" w:tentative="1">
      <w:start w:val="1"/>
      <w:numFmt w:val="lowerLetter"/>
      <w:lvlText w:val="%5."/>
      <w:lvlJc w:val="left"/>
      <w:pPr>
        <w:ind w:left="3463" w:hanging="360"/>
      </w:pPr>
    </w:lvl>
    <w:lvl w:ilvl="5" w:tplc="0409001B" w:tentative="1">
      <w:start w:val="1"/>
      <w:numFmt w:val="lowerRoman"/>
      <w:lvlText w:val="%6."/>
      <w:lvlJc w:val="right"/>
      <w:pPr>
        <w:ind w:left="4183" w:hanging="180"/>
      </w:pPr>
    </w:lvl>
    <w:lvl w:ilvl="6" w:tplc="0409000F" w:tentative="1">
      <w:start w:val="1"/>
      <w:numFmt w:val="decimal"/>
      <w:lvlText w:val="%7."/>
      <w:lvlJc w:val="left"/>
      <w:pPr>
        <w:ind w:left="4903" w:hanging="360"/>
      </w:pPr>
    </w:lvl>
    <w:lvl w:ilvl="7" w:tplc="04090019" w:tentative="1">
      <w:start w:val="1"/>
      <w:numFmt w:val="lowerLetter"/>
      <w:lvlText w:val="%8."/>
      <w:lvlJc w:val="left"/>
      <w:pPr>
        <w:ind w:left="5623" w:hanging="360"/>
      </w:pPr>
    </w:lvl>
    <w:lvl w:ilvl="8" w:tplc="0409001B" w:tentative="1">
      <w:start w:val="1"/>
      <w:numFmt w:val="lowerRoman"/>
      <w:lvlText w:val="%9."/>
      <w:lvlJc w:val="right"/>
      <w:pPr>
        <w:ind w:left="634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7B0F"/>
    <w:rsid w:val="00007D28"/>
    <w:rsid w:val="00010AF8"/>
    <w:rsid w:val="0001233D"/>
    <w:rsid w:val="000362A7"/>
    <w:rsid w:val="00036A10"/>
    <w:rsid w:val="00081F47"/>
    <w:rsid w:val="000B7C10"/>
    <w:rsid w:val="000D5037"/>
    <w:rsid w:val="000F46F5"/>
    <w:rsid w:val="00133198"/>
    <w:rsid w:val="00144091"/>
    <w:rsid w:val="001460C9"/>
    <w:rsid w:val="001763D8"/>
    <w:rsid w:val="001D1958"/>
    <w:rsid w:val="0029245E"/>
    <w:rsid w:val="002C205F"/>
    <w:rsid w:val="002C7A57"/>
    <w:rsid w:val="002D0CD9"/>
    <w:rsid w:val="002D15C7"/>
    <w:rsid w:val="002E362F"/>
    <w:rsid w:val="002E37FB"/>
    <w:rsid w:val="00306883"/>
    <w:rsid w:val="003116E6"/>
    <w:rsid w:val="0035515D"/>
    <w:rsid w:val="00394DF2"/>
    <w:rsid w:val="0039693A"/>
    <w:rsid w:val="003A5EBD"/>
    <w:rsid w:val="003E06D2"/>
    <w:rsid w:val="003E0D9C"/>
    <w:rsid w:val="0044442F"/>
    <w:rsid w:val="00462FDA"/>
    <w:rsid w:val="004778EA"/>
    <w:rsid w:val="004D350E"/>
    <w:rsid w:val="004E1804"/>
    <w:rsid w:val="004F17BA"/>
    <w:rsid w:val="00512F1F"/>
    <w:rsid w:val="0052271C"/>
    <w:rsid w:val="005316A9"/>
    <w:rsid w:val="00555E83"/>
    <w:rsid w:val="00574422"/>
    <w:rsid w:val="00576EAC"/>
    <w:rsid w:val="005E4A77"/>
    <w:rsid w:val="00602CE1"/>
    <w:rsid w:val="00647360"/>
    <w:rsid w:val="00682FB3"/>
    <w:rsid w:val="006B1B5B"/>
    <w:rsid w:val="006C47D1"/>
    <w:rsid w:val="006C4F98"/>
    <w:rsid w:val="006E5883"/>
    <w:rsid w:val="006F5EB1"/>
    <w:rsid w:val="007661BF"/>
    <w:rsid w:val="00786536"/>
    <w:rsid w:val="00790D3A"/>
    <w:rsid w:val="00796651"/>
    <w:rsid w:val="007D02B8"/>
    <w:rsid w:val="007D3E78"/>
    <w:rsid w:val="007F6F0E"/>
    <w:rsid w:val="008341AE"/>
    <w:rsid w:val="00876D91"/>
    <w:rsid w:val="008C3BEC"/>
    <w:rsid w:val="009226C0"/>
    <w:rsid w:val="00947512"/>
    <w:rsid w:val="0097138C"/>
    <w:rsid w:val="00985A78"/>
    <w:rsid w:val="00996988"/>
    <w:rsid w:val="009B7D71"/>
    <w:rsid w:val="009C25A5"/>
    <w:rsid w:val="009D111A"/>
    <w:rsid w:val="00A445A3"/>
    <w:rsid w:val="00AB11BD"/>
    <w:rsid w:val="00AE2645"/>
    <w:rsid w:val="00B22FA0"/>
    <w:rsid w:val="00B372AF"/>
    <w:rsid w:val="00B530E1"/>
    <w:rsid w:val="00B54254"/>
    <w:rsid w:val="00B94409"/>
    <w:rsid w:val="00BB06FD"/>
    <w:rsid w:val="00BC5D74"/>
    <w:rsid w:val="00BD531D"/>
    <w:rsid w:val="00BE22B7"/>
    <w:rsid w:val="00C17595"/>
    <w:rsid w:val="00C25C73"/>
    <w:rsid w:val="00C418D2"/>
    <w:rsid w:val="00C56E7B"/>
    <w:rsid w:val="00C719E3"/>
    <w:rsid w:val="00C8626F"/>
    <w:rsid w:val="00C902E8"/>
    <w:rsid w:val="00CB0EF9"/>
    <w:rsid w:val="00CC2D82"/>
    <w:rsid w:val="00CC7727"/>
    <w:rsid w:val="00D45DF9"/>
    <w:rsid w:val="00D7737E"/>
    <w:rsid w:val="00D85371"/>
    <w:rsid w:val="00DB226B"/>
    <w:rsid w:val="00DB708C"/>
    <w:rsid w:val="00DB79A6"/>
    <w:rsid w:val="00DC2A9F"/>
    <w:rsid w:val="00DD003D"/>
    <w:rsid w:val="00E31F19"/>
    <w:rsid w:val="00E365D1"/>
    <w:rsid w:val="00E55BF4"/>
    <w:rsid w:val="00E579DB"/>
    <w:rsid w:val="00E7537D"/>
    <w:rsid w:val="00F03964"/>
    <w:rsid w:val="00F03E60"/>
    <w:rsid w:val="00F13600"/>
    <w:rsid w:val="00FC4CD9"/>
    <w:rsid w:val="00FC532D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6B122-0533-4880-90C2-3960326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E4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4A7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116E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CC772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727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C47D1"/>
    <w:rPr>
      <w:color w:val="0000FF" w:themeColor="hyperlink"/>
      <w:u w:val="single"/>
    </w:rPr>
  </w:style>
  <w:style w:type="paragraph" w:customStyle="1" w:styleId="rvps2">
    <w:name w:val="rvps2"/>
    <w:basedOn w:val="a"/>
    <w:rsid w:val="00AE2645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2">
    <w:name w:val="Без интервала2"/>
    <w:uiPriority w:val="99"/>
    <w:rsid w:val="00A445A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9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0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cult.relig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7A03-B302-45CF-AFC1-4232CBE3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5936</Words>
  <Characters>3385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Горбаченко</dc:creator>
  <cp:lastModifiedBy>Олександр</cp:lastModifiedBy>
  <cp:revision>48</cp:revision>
  <cp:lastPrinted>2016-07-12T12:43:00Z</cp:lastPrinted>
  <dcterms:created xsi:type="dcterms:W3CDTF">2016-11-12T12:19:00Z</dcterms:created>
  <dcterms:modified xsi:type="dcterms:W3CDTF">2022-09-15T14:50:00Z</dcterms:modified>
</cp:coreProperties>
</file>